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1EF9" w14:textId="77777777" w:rsidR="00C17B01" w:rsidRDefault="003D351C" w:rsidP="00BE6254">
      <w:pPr>
        <w:pStyle w:val="Heading2"/>
      </w:pPr>
      <w:r>
        <w:t>JÄREL</w:t>
      </w:r>
      <w:r w:rsidR="00A84917">
        <w:t xml:space="preserve">EVALVEINSENERI </w:t>
      </w:r>
      <w:r w:rsidR="009F5C66">
        <w:t xml:space="preserve"> </w:t>
      </w:r>
      <w:r w:rsidR="00925ADC">
        <w:t>CV</w:t>
      </w:r>
    </w:p>
    <w:p w14:paraId="235E0FC6" w14:textId="77777777" w:rsidR="00C17B01" w:rsidRDefault="00C17B01">
      <w:pPr>
        <w:rPr>
          <w:lang w:val="et-EE"/>
        </w:rPr>
      </w:pPr>
    </w:p>
    <w:p w14:paraId="6A8FE62F" w14:textId="77777777" w:rsidR="00C17B01" w:rsidRPr="00C466CB" w:rsidRDefault="00925ADC">
      <w:pPr>
        <w:tabs>
          <w:tab w:val="left" w:pos="567"/>
          <w:tab w:val="left" w:pos="5529"/>
        </w:tabs>
        <w:rPr>
          <w:u w:val="single"/>
          <w:lang w:val="et-EE"/>
        </w:rPr>
      </w:pPr>
      <w:r w:rsidRPr="00C466CB">
        <w:rPr>
          <w:lang w:val="et-EE"/>
        </w:rPr>
        <w:t>Eesnimi:</w:t>
      </w:r>
      <w:r w:rsidR="0041424D" w:rsidRPr="00C466CB">
        <w:rPr>
          <w:lang w:val="et-EE"/>
        </w:rPr>
        <w:t xml:space="preserve"> </w:t>
      </w:r>
      <w:r w:rsidR="00A84917" w:rsidRPr="00C466CB">
        <w:rPr>
          <w:lang w:val="et-EE"/>
        </w:rPr>
        <w:t>Veiko</w:t>
      </w:r>
    </w:p>
    <w:p w14:paraId="2D7E8F50" w14:textId="77777777" w:rsidR="00C17B01" w:rsidRPr="00C466CB" w:rsidRDefault="00925ADC">
      <w:pPr>
        <w:tabs>
          <w:tab w:val="left" w:pos="567"/>
          <w:tab w:val="left" w:pos="5529"/>
        </w:tabs>
        <w:rPr>
          <w:lang w:val="et-EE"/>
        </w:rPr>
      </w:pPr>
      <w:r w:rsidRPr="00C466CB">
        <w:rPr>
          <w:lang w:val="et-EE"/>
        </w:rPr>
        <w:t>Perekonnanimi:</w:t>
      </w:r>
      <w:r w:rsidR="0041424D" w:rsidRPr="00C466CB">
        <w:rPr>
          <w:lang w:val="et-EE"/>
        </w:rPr>
        <w:t xml:space="preserve"> </w:t>
      </w:r>
      <w:r w:rsidR="00A84917" w:rsidRPr="00C466CB">
        <w:rPr>
          <w:lang w:val="et-EE"/>
        </w:rPr>
        <w:t>Kurg</w:t>
      </w:r>
    </w:p>
    <w:p w14:paraId="6B4CBBAA" w14:textId="77777777" w:rsidR="006816D9" w:rsidRPr="00C466CB" w:rsidRDefault="006816D9">
      <w:pPr>
        <w:tabs>
          <w:tab w:val="left" w:pos="567"/>
          <w:tab w:val="left" w:pos="5529"/>
        </w:tabs>
        <w:rPr>
          <w:lang w:val="et-EE"/>
        </w:rPr>
      </w:pPr>
      <w:r w:rsidRPr="00C466CB">
        <w:rPr>
          <w:lang w:val="et-EE"/>
        </w:rPr>
        <w:t xml:space="preserve">Sünniaeg: </w:t>
      </w:r>
      <w:r w:rsidR="00A84917" w:rsidRPr="00C466CB">
        <w:rPr>
          <w:lang w:val="et-EE"/>
        </w:rPr>
        <w:t>05.05.1974</w:t>
      </w:r>
    </w:p>
    <w:p w14:paraId="79C84D29" w14:textId="77777777" w:rsidR="006816D9" w:rsidRPr="00C466CB" w:rsidRDefault="006816D9">
      <w:pPr>
        <w:tabs>
          <w:tab w:val="left" w:pos="567"/>
          <w:tab w:val="left" w:pos="5529"/>
        </w:tabs>
        <w:rPr>
          <w:lang w:val="et-EE"/>
        </w:rPr>
      </w:pPr>
    </w:p>
    <w:p w14:paraId="14450706" w14:textId="77777777" w:rsidR="006816D9" w:rsidRPr="00C466CB" w:rsidRDefault="006816D9" w:rsidP="006816D9">
      <w:pPr>
        <w:jc w:val="both"/>
        <w:rPr>
          <w:lang w:val="et-EE"/>
        </w:rPr>
      </w:pPr>
      <w:r w:rsidRPr="00C466CB">
        <w:rPr>
          <w:lang w:val="et-EE"/>
        </w:rPr>
        <w:t>Haridus:</w:t>
      </w:r>
    </w:p>
    <w:tbl>
      <w:tblPr>
        <w:tblW w:w="989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8"/>
        <w:gridCol w:w="1498"/>
        <w:gridCol w:w="2537"/>
        <w:gridCol w:w="2258"/>
      </w:tblGrid>
      <w:tr w:rsidR="006816D9" w:rsidRPr="00C466CB" w14:paraId="1D098656" w14:textId="77777777" w:rsidTr="00D1169A">
        <w:trPr>
          <w:trHeight w:val="508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B1EA9" w14:textId="77777777" w:rsidR="006816D9" w:rsidRPr="00C466CB" w:rsidRDefault="006816D9" w:rsidP="00A84917">
            <w:pPr>
              <w:tabs>
                <w:tab w:val="left" w:pos="567"/>
                <w:tab w:val="left" w:pos="5529"/>
              </w:tabs>
              <w:rPr>
                <w:lang w:val="et-EE"/>
              </w:rPr>
            </w:pPr>
            <w:r w:rsidRPr="00C466CB">
              <w:rPr>
                <w:lang w:val="et-EE"/>
              </w:rPr>
              <w:t>Haridusasutuse nimetus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41D0D" w14:textId="77777777" w:rsidR="006816D9" w:rsidRPr="00C466CB" w:rsidRDefault="00912BAC" w:rsidP="00A84917">
            <w:pPr>
              <w:tabs>
                <w:tab w:val="left" w:pos="567"/>
                <w:tab w:val="left" w:pos="5529"/>
              </w:tabs>
              <w:rPr>
                <w:lang w:val="et-EE"/>
              </w:rPr>
            </w:pPr>
            <w:r w:rsidRPr="00C466CB">
              <w:rPr>
                <w:lang w:val="et-EE"/>
              </w:rPr>
              <w:t>Eriala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4587" w14:textId="77777777" w:rsidR="006816D9" w:rsidRPr="00C466CB" w:rsidRDefault="00912BAC" w:rsidP="00A84917">
            <w:pPr>
              <w:tabs>
                <w:tab w:val="left" w:pos="567"/>
                <w:tab w:val="left" w:pos="5529"/>
              </w:tabs>
              <w:rPr>
                <w:lang w:val="et-EE"/>
              </w:rPr>
            </w:pPr>
            <w:r w:rsidRPr="00C466CB">
              <w:rPr>
                <w:lang w:val="et-EE"/>
              </w:rPr>
              <w:t>Haridustase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22A9" w14:textId="77777777" w:rsidR="006816D9" w:rsidRPr="00C466CB" w:rsidRDefault="00912BAC" w:rsidP="00A84917">
            <w:pPr>
              <w:tabs>
                <w:tab w:val="left" w:pos="567"/>
                <w:tab w:val="left" w:pos="5529"/>
              </w:tabs>
              <w:rPr>
                <w:lang w:val="et-EE"/>
              </w:rPr>
            </w:pPr>
            <w:r w:rsidRPr="00C466CB">
              <w:rPr>
                <w:lang w:val="et-EE"/>
              </w:rPr>
              <w:t xml:space="preserve">Õppimise aeg </w:t>
            </w:r>
          </w:p>
        </w:tc>
      </w:tr>
      <w:tr w:rsidR="009F5C66" w:rsidRPr="00C466CB" w14:paraId="007B14C1" w14:textId="77777777" w:rsidTr="00D1169A">
        <w:trPr>
          <w:trHeight w:val="298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35C06" w14:textId="77777777" w:rsidR="009F5C66" w:rsidRPr="00C466CB" w:rsidRDefault="00A84917" w:rsidP="00A84917">
            <w:pPr>
              <w:tabs>
                <w:tab w:val="left" w:pos="567"/>
                <w:tab w:val="left" w:pos="5529"/>
              </w:tabs>
              <w:rPr>
                <w:lang w:val="et-EE"/>
              </w:rPr>
            </w:pPr>
            <w:r w:rsidRPr="00C466CB">
              <w:rPr>
                <w:lang w:val="et-EE"/>
              </w:rPr>
              <w:t>Tallinna Tehnikakõrgkool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E104C" w14:textId="77777777" w:rsidR="009F5C66" w:rsidRPr="00C466CB" w:rsidRDefault="00912BAC" w:rsidP="00A84917">
            <w:pPr>
              <w:tabs>
                <w:tab w:val="left" w:pos="567"/>
                <w:tab w:val="left" w:pos="5529"/>
              </w:tabs>
              <w:rPr>
                <w:lang w:val="et-EE"/>
              </w:rPr>
            </w:pPr>
            <w:r w:rsidRPr="00C466CB">
              <w:rPr>
                <w:lang w:val="et-EE"/>
              </w:rPr>
              <w:t>Teedeehitus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3FD56" w14:textId="77777777" w:rsidR="009F5C66" w:rsidRPr="00C466CB" w:rsidRDefault="00A84917" w:rsidP="00A84917">
            <w:pPr>
              <w:tabs>
                <w:tab w:val="left" w:pos="567"/>
                <w:tab w:val="left" w:pos="5529"/>
              </w:tabs>
              <w:rPr>
                <w:lang w:val="et-EE"/>
              </w:rPr>
            </w:pPr>
            <w:r w:rsidRPr="00C466CB">
              <w:rPr>
                <w:lang w:val="et-EE"/>
              </w:rPr>
              <w:t>Rakendus</w:t>
            </w:r>
            <w:r w:rsidR="00912BAC" w:rsidRPr="00C466CB">
              <w:rPr>
                <w:lang w:val="et-EE"/>
              </w:rPr>
              <w:t>kõrgharidus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AC242" w14:textId="77777777" w:rsidR="009F5C66" w:rsidRPr="00C466CB" w:rsidRDefault="00A84917" w:rsidP="00D1169A">
            <w:pPr>
              <w:tabs>
                <w:tab w:val="left" w:pos="567"/>
                <w:tab w:val="left" w:pos="5529"/>
              </w:tabs>
              <w:jc w:val="center"/>
              <w:rPr>
                <w:lang w:val="et-EE"/>
              </w:rPr>
            </w:pPr>
            <w:r w:rsidRPr="00C466CB">
              <w:rPr>
                <w:lang w:val="et-EE"/>
              </w:rPr>
              <w:t>2011-2015</w:t>
            </w:r>
          </w:p>
        </w:tc>
      </w:tr>
    </w:tbl>
    <w:p w14:paraId="0CD7DB20" w14:textId="77777777" w:rsidR="00C17B01" w:rsidRDefault="00C17B01">
      <w:pPr>
        <w:rPr>
          <w:lang w:val="et-EE"/>
        </w:rPr>
      </w:pPr>
    </w:p>
    <w:tbl>
      <w:tblPr>
        <w:tblStyle w:val="TableGrid"/>
        <w:tblW w:w="9918" w:type="dxa"/>
        <w:tblInd w:w="-147" w:type="dxa"/>
        <w:tblLook w:val="04A0" w:firstRow="1" w:lastRow="0" w:firstColumn="1" w:lastColumn="0" w:noHBand="0" w:noVBand="1"/>
      </w:tblPr>
      <w:tblGrid>
        <w:gridCol w:w="428"/>
        <w:gridCol w:w="1830"/>
        <w:gridCol w:w="1654"/>
        <w:gridCol w:w="1501"/>
        <w:gridCol w:w="1744"/>
        <w:gridCol w:w="1382"/>
        <w:gridCol w:w="1379"/>
      </w:tblGrid>
      <w:tr w:rsidR="00C466CB" w:rsidRPr="00C466CB" w14:paraId="2B94F40F" w14:textId="77777777" w:rsidTr="00C466CB">
        <w:trPr>
          <w:trHeight w:val="536"/>
        </w:trPr>
        <w:tc>
          <w:tcPr>
            <w:tcW w:w="428" w:type="dxa"/>
            <w:vAlign w:val="center"/>
          </w:tcPr>
          <w:p w14:paraId="4FFE23A4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nr</w:t>
            </w:r>
          </w:p>
        </w:tc>
        <w:tc>
          <w:tcPr>
            <w:tcW w:w="1830" w:type="dxa"/>
            <w:vAlign w:val="center"/>
          </w:tcPr>
          <w:p w14:paraId="63AA20F1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Kutsetunnistuse saaja ees-ja perekonnanimi</w:t>
            </w:r>
          </w:p>
        </w:tc>
        <w:tc>
          <w:tcPr>
            <w:tcW w:w="1654" w:type="dxa"/>
            <w:vAlign w:val="center"/>
          </w:tcPr>
          <w:p w14:paraId="10BEA089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Antud kutse-</w:t>
            </w:r>
          </w:p>
          <w:p w14:paraId="7C215938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kvalifikatsioon</w:t>
            </w:r>
          </w:p>
        </w:tc>
        <w:tc>
          <w:tcPr>
            <w:tcW w:w="1501" w:type="dxa"/>
            <w:vAlign w:val="center"/>
          </w:tcPr>
          <w:p w14:paraId="2668B50D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Eriala</w:t>
            </w:r>
          </w:p>
        </w:tc>
        <w:tc>
          <w:tcPr>
            <w:tcW w:w="1744" w:type="dxa"/>
            <w:vAlign w:val="center"/>
          </w:tcPr>
          <w:p w14:paraId="19F6895E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Ametialad</w:t>
            </w:r>
          </w:p>
        </w:tc>
        <w:tc>
          <w:tcPr>
            <w:tcW w:w="1382" w:type="dxa"/>
            <w:vAlign w:val="center"/>
          </w:tcPr>
          <w:p w14:paraId="2200A63B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Kehtivuse algus</w:t>
            </w:r>
          </w:p>
        </w:tc>
        <w:tc>
          <w:tcPr>
            <w:tcW w:w="1379" w:type="dxa"/>
            <w:vAlign w:val="center"/>
          </w:tcPr>
          <w:p w14:paraId="0DF5D910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Kehtivuse lõpp</w:t>
            </w:r>
          </w:p>
        </w:tc>
      </w:tr>
      <w:tr w:rsidR="00C466CB" w:rsidRPr="00C466CB" w14:paraId="5B918445" w14:textId="77777777" w:rsidTr="00C466CB">
        <w:trPr>
          <w:trHeight w:val="547"/>
        </w:trPr>
        <w:tc>
          <w:tcPr>
            <w:tcW w:w="428" w:type="dxa"/>
            <w:vMerge w:val="restart"/>
            <w:vAlign w:val="center"/>
          </w:tcPr>
          <w:p w14:paraId="0C63B49A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1</w:t>
            </w:r>
          </w:p>
        </w:tc>
        <w:tc>
          <w:tcPr>
            <w:tcW w:w="1830" w:type="dxa"/>
            <w:vMerge w:val="restart"/>
            <w:vAlign w:val="center"/>
          </w:tcPr>
          <w:p w14:paraId="6814208E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Veiko Kurg</w:t>
            </w:r>
          </w:p>
        </w:tc>
        <w:tc>
          <w:tcPr>
            <w:tcW w:w="1654" w:type="dxa"/>
            <w:vMerge w:val="restart"/>
            <w:vAlign w:val="center"/>
          </w:tcPr>
          <w:p w14:paraId="6731D2A8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T</w:t>
            </w: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 xml:space="preserve">eedeinsener, </w:t>
            </w:r>
          </w:p>
          <w:p w14:paraId="7D6B6685" w14:textId="56622B6C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 xml:space="preserve">tase </w:t>
            </w:r>
            <w:r w:rsidR="00F2130F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7</w:t>
            </w:r>
          </w:p>
          <w:p w14:paraId="1C490750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</w:p>
        </w:tc>
        <w:tc>
          <w:tcPr>
            <w:tcW w:w="1501" w:type="dxa"/>
            <w:vAlign w:val="center"/>
          </w:tcPr>
          <w:p w14:paraId="38AA3971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Sillaehitus ja korrashoid</w:t>
            </w:r>
          </w:p>
          <w:p w14:paraId="756A726C" w14:textId="38C820BB" w:rsidR="00C466CB" w:rsidRPr="00C466CB" w:rsidRDefault="00F2130F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207313</w:t>
            </w:r>
          </w:p>
        </w:tc>
        <w:tc>
          <w:tcPr>
            <w:tcW w:w="1744" w:type="dxa"/>
            <w:vAlign w:val="center"/>
          </w:tcPr>
          <w:p w14:paraId="0FB4994A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Järelevalve</w:t>
            </w:r>
          </w:p>
        </w:tc>
        <w:tc>
          <w:tcPr>
            <w:tcW w:w="1382" w:type="dxa"/>
            <w:vMerge w:val="restart"/>
            <w:vAlign w:val="center"/>
          </w:tcPr>
          <w:p w14:paraId="1E696FB2" w14:textId="72482F5E" w:rsidR="00C466CB" w:rsidRPr="00C466CB" w:rsidRDefault="00F2130F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30</w:t>
            </w:r>
            <w:r w:rsidR="00C466CB"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.04.20</w:t>
            </w:r>
            <w:r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24</w:t>
            </w:r>
          </w:p>
        </w:tc>
        <w:tc>
          <w:tcPr>
            <w:tcW w:w="1379" w:type="dxa"/>
            <w:vMerge w:val="restart"/>
            <w:vAlign w:val="center"/>
          </w:tcPr>
          <w:p w14:paraId="4DEEC1E6" w14:textId="0139523F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2</w:t>
            </w:r>
            <w:r w:rsidR="00F2130F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9</w:t>
            </w: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.04.20</w:t>
            </w:r>
            <w:r w:rsidR="00F2130F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31</w:t>
            </w:r>
          </w:p>
        </w:tc>
      </w:tr>
      <w:tr w:rsidR="00C466CB" w:rsidRPr="00C466CB" w14:paraId="29DA7F2C" w14:textId="77777777" w:rsidTr="00B84094">
        <w:trPr>
          <w:trHeight w:val="972"/>
        </w:trPr>
        <w:tc>
          <w:tcPr>
            <w:tcW w:w="428" w:type="dxa"/>
            <w:vMerge/>
            <w:vAlign w:val="center"/>
          </w:tcPr>
          <w:p w14:paraId="788C4499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</w:p>
        </w:tc>
        <w:tc>
          <w:tcPr>
            <w:tcW w:w="1830" w:type="dxa"/>
            <w:vMerge/>
            <w:vAlign w:val="center"/>
          </w:tcPr>
          <w:p w14:paraId="38309340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</w:p>
        </w:tc>
        <w:tc>
          <w:tcPr>
            <w:tcW w:w="1654" w:type="dxa"/>
            <w:vMerge/>
            <w:vAlign w:val="center"/>
          </w:tcPr>
          <w:p w14:paraId="3A8DC6DB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</w:p>
        </w:tc>
        <w:tc>
          <w:tcPr>
            <w:tcW w:w="1501" w:type="dxa"/>
            <w:vAlign w:val="center"/>
          </w:tcPr>
          <w:p w14:paraId="6C1299C5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Teedeehitus ja korrashoid</w:t>
            </w:r>
          </w:p>
          <w:p w14:paraId="20A20F15" w14:textId="62DAF75B" w:rsidR="00C466CB" w:rsidRPr="00C466CB" w:rsidRDefault="00F2130F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207314</w:t>
            </w:r>
          </w:p>
        </w:tc>
        <w:tc>
          <w:tcPr>
            <w:tcW w:w="1744" w:type="dxa"/>
            <w:vAlign w:val="center"/>
          </w:tcPr>
          <w:p w14:paraId="04295D7E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Järelevalve</w:t>
            </w:r>
          </w:p>
        </w:tc>
        <w:tc>
          <w:tcPr>
            <w:tcW w:w="1382" w:type="dxa"/>
            <w:vMerge/>
            <w:vAlign w:val="center"/>
          </w:tcPr>
          <w:p w14:paraId="41F45B7A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</w:p>
        </w:tc>
        <w:tc>
          <w:tcPr>
            <w:tcW w:w="1379" w:type="dxa"/>
            <w:vMerge/>
            <w:vAlign w:val="center"/>
          </w:tcPr>
          <w:p w14:paraId="566633B5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</w:p>
        </w:tc>
      </w:tr>
    </w:tbl>
    <w:p w14:paraId="3E4D7B59" w14:textId="77777777" w:rsidR="00C466CB" w:rsidRDefault="00C466CB">
      <w:pPr>
        <w:rPr>
          <w:lang w:val="et-EE"/>
        </w:rPr>
      </w:pPr>
    </w:p>
    <w:p w14:paraId="3D81E04C" w14:textId="77777777" w:rsidR="006816D9" w:rsidRPr="00C466CB" w:rsidRDefault="006816D9" w:rsidP="006816D9">
      <w:pPr>
        <w:jc w:val="both"/>
        <w:rPr>
          <w:lang w:val="et-EE"/>
        </w:rPr>
      </w:pPr>
      <w:r w:rsidRPr="00C466CB">
        <w:rPr>
          <w:lang w:val="et-EE"/>
        </w:rPr>
        <w:t>Töökogemus teehoiu (teeseaduse § 14 mõistes) valdkonnas:</w:t>
      </w:r>
    </w:p>
    <w:tbl>
      <w:tblPr>
        <w:tblW w:w="980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164"/>
        <w:gridCol w:w="1731"/>
        <w:gridCol w:w="4616"/>
        <w:gridCol w:w="1290"/>
      </w:tblGrid>
      <w:tr w:rsidR="006816D9" w:rsidRPr="00C466CB" w14:paraId="4861CC56" w14:textId="77777777" w:rsidTr="00C466CB">
        <w:trPr>
          <w:trHeight w:val="506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8AB8" w14:textId="77777777" w:rsidR="006816D9" w:rsidRPr="00C466CB" w:rsidRDefault="006816D9" w:rsidP="003E24EE">
            <w:pPr>
              <w:snapToGrid w:val="0"/>
              <w:ind w:left="72"/>
              <w:jc w:val="both"/>
              <w:rPr>
                <w:lang w:val="et-EE"/>
              </w:rPr>
            </w:pPr>
            <w:r w:rsidRPr="00C466CB">
              <w:rPr>
                <w:lang w:val="et-EE"/>
              </w:rPr>
              <w:t>Ettevõtja/organisatsioon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476C8" w14:textId="77777777" w:rsidR="006816D9" w:rsidRPr="00C466CB" w:rsidRDefault="006816D9" w:rsidP="00240041">
            <w:pPr>
              <w:snapToGrid w:val="0"/>
              <w:ind w:left="-102"/>
              <w:jc w:val="both"/>
              <w:rPr>
                <w:lang w:val="et-EE"/>
              </w:rPr>
            </w:pPr>
            <w:r w:rsidRPr="00C466CB">
              <w:rPr>
                <w:lang w:val="et-EE"/>
              </w:rPr>
              <w:t>Ametinimetus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AA81" w14:textId="77777777" w:rsidR="006816D9" w:rsidRPr="00C466CB" w:rsidRDefault="006816D9" w:rsidP="003E24EE">
            <w:pPr>
              <w:snapToGrid w:val="0"/>
              <w:ind w:left="-108"/>
              <w:jc w:val="both"/>
              <w:rPr>
                <w:lang w:val="et-EE"/>
              </w:rPr>
            </w:pPr>
            <w:r w:rsidRPr="00C466CB">
              <w:rPr>
                <w:lang w:val="et-EE"/>
              </w:rPr>
              <w:t>Tööülesannete kirjeldus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D428" w14:textId="77777777" w:rsidR="006816D9" w:rsidRPr="00C466CB" w:rsidRDefault="006816D9" w:rsidP="003D0113">
            <w:pPr>
              <w:snapToGrid w:val="0"/>
              <w:ind w:left="-108"/>
              <w:jc w:val="both"/>
              <w:rPr>
                <w:i/>
                <w:iCs/>
                <w:lang w:val="et-EE"/>
              </w:rPr>
            </w:pPr>
            <w:r w:rsidRPr="00C466CB">
              <w:rPr>
                <w:lang w:val="et-EE"/>
              </w:rPr>
              <w:t xml:space="preserve">Töötamise aeg </w:t>
            </w:r>
          </w:p>
        </w:tc>
      </w:tr>
      <w:tr w:rsidR="002C4B4A" w:rsidRPr="00C466CB" w14:paraId="45F88E4F" w14:textId="77777777" w:rsidTr="00F835D3">
        <w:trPr>
          <w:trHeight w:val="506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9A3CA" w14:textId="0D272DE1" w:rsidR="002C4B4A" w:rsidRPr="00C466CB" w:rsidRDefault="002C4B4A" w:rsidP="002C4B4A">
            <w:pPr>
              <w:snapToGrid w:val="0"/>
              <w:ind w:left="72"/>
              <w:jc w:val="both"/>
              <w:rPr>
                <w:lang w:val="et-EE"/>
              </w:rPr>
            </w:pPr>
            <w:r w:rsidRPr="00C466CB">
              <w:rPr>
                <w:lang w:val="et-EE"/>
              </w:rPr>
              <w:t>AS Teede Tehnokeskus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D1AE2" w14:textId="216B2B25" w:rsidR="002C4B4A" w:rsidRPr="00C466CB" w:rsidRDefault="002C4B4A" w:rsidP="002C4B4A">
            <w:pPr>
              <w:snapToGrid w:val="0"/>
              <w:ind w:left="-102"/>
              <w:jc w:val="both"/>
              <w:rPr>
                <w:lang w:val="et-EE"/>
              </w:rPr>
            </w:pPr>
            <w:r w:rsidRPr="00C466CB">
              <w:rPr>
                <w:lang w:val="et-EE"/>
              </w:rPr>
              <w:t xml:space="preserve">Järelevalve osakonna </w:t>
            </w:r>
            <w:r>
              <w:rPr>
                <w:lang w:val="et-EE"/>
              </w:rPr>
              <w:t>juhataja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D00CE" w14:textId="3333B39E" w:rsidR="002C4B4A" w:rsidRPr="00C466CB" w:rsidRDefault="002C4B4A" w:rsidP="002C4B4A">
            <w:pPr>
              <w:snapToGrid w:val="0"/>
              <w:ind w:left="-108"/>
              <w:jc w:val="both"/>
              <w:rPr>
                <w:lang w:val="et-EE"/>
              </w:rPr>
            </w:pPr>
            <w:r w:rsidRPr="00C466CB">
              <w:rPr>
                <w:lang w:val="et-EE"/>
              </w:rPr>
              <w:t>Teehoiutööde ehitusjärelevalve, tee, silla ja kvaliteediinseneri kohuste täitmine objektidel, kasutatud ehitusmaterjalide kvaliteedi määramine ja hindamine. Koosolekute juhtimine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C6BA" w14:textId="7D2C3DF1" w:rsidR="002C4B4A" w:rsidRPr="00C466CB" w:rsidRDefault="002C4B4A" w:rsidP="002C4B4A">
            <w:pPr>
              <w:snapToGrid w:val="0"/>
              <w:ind w:left="-108"/>
              <w:jc w:val="both"/>
              <w:rPr>
                <w:lang w:val="et-EE"/>
              </w:rPr>
            </w:pPr>
            <w:r>
              <w:rPr>
                <w:lang w:val="et-EE"/>
              </w:rPr>
              <w:t>11.2024 -</w:t>
            </w:r>
            <w:r w:rsidRPr="00C466CB">
              <w:rPr>
                <w:lang w:val="et-EE"/>
              </w:rPr>
              <w:t>kestev</w:t>
            </w:r>
          </w:p>
        </w:tc>
      </w:tr>
      <w:tr w:rsidR="002C4B4A" w:rsidRPr="00C466CB" w14:paraId="0E27445F" w14:textId="77777777" w:rsidTr="00C466CB">
        <w:trPr>
          <w:trHeight w:val="153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8D5DB" w14:textId="77777777" w:rsidR="002C4B4A" w:rsidRPr="00C466CB" w:rsidRDefault="002C4B4A" w:rsidP="002C4B4A">
            <w:pPr>
              <w:ind w:left="58" w:hanging="24"/>
              <w:rPr>
                <w:lang w:val="et-EE"/>
              </w:rPr>
            </w:pPr>
            <w:bookmarkStart w:id="0" w:name="_Hlk194309022"/>
            <w:r w:rsidRPr="00C466CB">
              <w:rPr>
                <w:lang w:val="et-EE"/>
              </w:rPr>
              <w:t>AS Teede Tehnokeskus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131DE" w14:textId="77777777" w:rsidR="002C4B4A" w:rsidRPr="00C466CB" w:rsidRDefault="002C4B4A" w:rsidP="002C4B4A">
            <w:pPr>
              <w:rPr>
                <w:lang w:val="et-EE"/>
              </w:rPr>
            </w:pPr>
            <w:r w:rsidRPr="00C466CB">
              <w:rPr>
                <w:lang w:val="et-EE"/>
              </w:rPr>
              <w:t>Järelevalve osakonna peaspetsialist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2B624" w14:textId="77777777" w:rsidR="002C4B4A" w:rsidRPr="00C466CB" w:rsidRDefault="002C4B4A" w:rsidP="002C4B4A">
            <w:pPr>
              <w:ind w:left="34"/>
              <w:rPr>
                <w:lang w:val="et-EE"/>
              </w:rPr>
            </w:pPr>
            <w:r w:rsidRPr="00C466CB">
              <w:rPr>
                <w:lang w:val="et-EE"/>
              </w:rPr>
              <w:t>Teehoiutööde ehitusjärelevalve, tee, silla ja kvaliteediinseneri kohuste täitmine objektidel, kasutatud ehitusmaterjalide kvaliteedi määramine ja hindamine. Koosolekute juhtimine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2482A" w14:textId="3C337464" w:rsidR="002C4B4A" w:rsidRPr="00C466CB" w:rsidRDefault="002C4B4A" w:rsidP="002C4B4A">
            <w:pPr>
              <w:ind w:left="34"/>
              <w:rPr>
                <w:lang w:val="et-EE"/>
              </w:rPr>
            </w:pPr>
            <w:r w:rsidRPr="00C466CB">
              <w:rPr>
                <w:lang w:val="et-EE"/>
              </w:rPr>
              <w:t>03/2016-</w:t>
            </w:r>
            <w:r>
              <w:rPr>
                <w:lang w:val="et-EE"/>
              </w:rPr>
              <w:t>11.2024</w:t>
            </w:r>
          </w:p>
        </w:tc>
      </w:tr>
      <w:bookmarkEnd w:id="0"/>
      <w:tr w:rsidR="002C4B4A" w:rsidRPr="00C466CB" w14:paraId="21CFCE9E" w14:textId="77777777" w:rsidTr="00C466CB">
        <w:trPr>
          <w:trHeight w:val="255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6A8D3" w14:textId="77777777" w:rsidR="002C4B4A" w:rsidRPr="00C466CB" w:rsidRDefault="002C4B4A" w:rsidP="002C4B4A">
            <w:pPr>
              <w:ind w:left="34"/>
              <w:rPr>
                <w:lang w:val="et-EE"/>
              </w:rPr>
            </w:pPr>
            <w:r w:rsidRPr="00C466CB">
              <w:rPr>
                <w:lang w:val="et-EE"/>
              </w:rPr>
              <w:t>OÜ Toili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75A3D" w14:textId="77777777" w:rsidR="002C4B4A" w:rsidRPr="00C466CB" w:rsidRDefault="002C4B4A" w:rsidP="002C4B4A">
            <w:pPr>
              <w:rPr>
                <w:lang w:val="et-EE"/>
              </w:rPr>
            </w:pPr>
            <w:r w:rsidRPr="00C466CB">
              <w:rPr>
                <w:lang w:val="et-EE"/>
              </w:rPr>
              <w:t>Juhatuse liige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DC577" w14:textId="77777777" w:rsidR="002C4B4A" w:rsidRPr="00C466CB" w:rsidRDefault="002C4B4A" w:rsidP="002C4B4A">
            <w:pPr>
              <w:ind w:left="34"/>
              <w:rPr>
                <w:lang w:val="et-EE"/>
              </w:rPr>
            </w:pPr>
            <w:r w:rsidRPr="00C466CB">
              <w:rPr>
                <w:lang w:val="et-EE"/>
              </w:rPr>
              <w:t>Alltöövõtu korras teenusete osutamine, mis sisaldas: Rajatiste ehitamine ja rekonstrueerimine koos pealesõitudega, tööde organiseerimine objektijuhina.  Teehoiutööde ehitusjärelevalve, järelevalvealase tegevuse koordineerimine, tee-ehitus objektidel kasutatud ehitusmaterjalide kvaliteedi määramine ja hindamine.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4C96" w14:textId="77777777" w:rsidR="002C4B4A" w:rsidRPr="00C466CB" w:rsidRDefault="002C4B4A" w:rsidP="002C4B4A">
            <w:pPr>
              <w:ind w:left="34"/>
              <w:rPr>
                <w:lang w:val="et-EE"/>
              </w:rPr>
            </w:pPr>
            <w:r w:rsidRPr="00C466CB">
              <w:rPr>
                <w:lang w:val="et-EE"/>
              </w:rPr>
              <w:t>2010 – 02/2016</w:t>
            </w:r>
          </w:p>
        </w:tc>
      </w:tr>
      <w:tr w:rsidR="002C4B4A" w:rsidRPr="00C466CB" w14:paraId="7EE4720B" w14:textId="77777777" w:rsidTr="00C466CB">
        <w:trPr>
          <w:trHeight w:val="506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638C0" w14:textId="77777777" w:rsidR="002C4B4A" w:rsidRPr="00C466CB" w:rsidRDefault="002C4B4A" w:rsidP="002C4B4A">
            <w:pPr>
              <w:ind w:left="34"/>
              <w:rPr>
                <w:lang w:val="et-EE"/>
              </w:rPr>
            </w:pPr>
            <w:r w:rsidRPr="00C466CB">
              <w:rPr>
                <w:lang w:val="et-EE"/>
              </w:rPr>
              <w:t xml:space="preserve">AS Viskari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BF4D2" w14:textId="77777777" w:rsidR="002C4B4A" w:rsidRPr="00C466CB" w:rsidRDefault="002C4B4A" w:rsidP="002C4B4A">
            <w:pPr>
              <w:rPr>
                <w:lang w:val="et-EE"/>
              </w:rPr>
            </w:pPr>
            <w:r w:rsidRPr="00C466CB">
              <w:rPr>
                <w:lang w:val="et-EE"/>
              </w:rPr>
              <w:t>objektijuht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BD250" w14:textId="77777777" w:rsidR="002C4B4A" w:rsidRPr="00C466CB" w:rsidRDefault="002C4B4A" w:rsidP="002C4B4A">
            <w:pPr>
              <w:ind w:left="34"/>
              <w:rPr>
                <w:lang w:val="et-EE"/>
              </w:rPr>
            </w:pPr>
            <w:r w:rsidRPr="00C466CB">
              <w:rPr>
                <w:lang w:val="et-EE"/>
              </w:rPr>
              <w:t>Rajatiste ja pealesõitude ehitamine ja rekonstrueerimine, tööde organiseerimine. Tsiviilehituse tööde organiseerimine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1F7B" w14:textId="77777777" w:rsidR="002C4B4A" w:rsidRPr="00C466CB" w:rsidRDefault="002C4B4A" w:rsidP="002C4B4A">
            <w:pPr>
              <w:ind w:left="34"/>
              <w:rPr>
                <w:lang w:val="et-EE"/>
              </w:rPr>
            </w:pPr>
            <w:r w:rsidRPr="00C466CB">
              <w:rPr>
                <w:lang w:val="et-EE"/>
              </w:rPr>
              <w:t>2005 - 2009</w:t>
            </w:r>
          </w:p>
        </w:tc>
      </w:tr>
    </w:tbl>
    <w:p w14:paraId="1CF81153" w14:textId="3F38BA99" w:rsidR="003D0113" w:rsidRPr="00C466CB" w:rsidRDefault="003D0113" w:rsidP="003D0113">
      <w:pPr>
        <w:jc w:val="both"/>
        <w:rPr>
          <w:lang w:val="et-EE"/>
        </w:rPr>
      </w:pPr>
      <w:r w:rsidRPr="00C466CB">
        <w:rPr>
          <w:lang w:val="et-EE"/>
        </w:rPr>
        <w:t xml:space="preserve">Töökogemus </w:t>
      </w:r>
      <w:r w:rsidR="00217E7C" w:rsidRPr="00C466CB">
        <w:rPr>
          <w:lang w:val="et-EE"/>
        </w:rPr>
        <w:t>teehoiu</w:t>
      </w:r>
      <w:r w:rsidRPr="00C466CB">
        <w:rPr>
          <w:lang w:val="et-EE"/>
        </w:rPr>
        <w:t xml:space="preserve"> valdkonnas kokku </w:t>
      </w:r>
      <w:r w:rsidR="00840909">
        <w:rPr>
          <w:lang w:val="et-EE"/>
        </w:rPr>
        <w:t>20</w:t>
      </w:r>
      <w:r w:rsidRPr="00C466CB">
        <w:rPr>
          <w:lang w:val="et-EE"/>
        </w:rPr>
        <w:t xml:space="preserve"> aastat. </w:t>
      </w:r>
    </w:p>
    <w:p w14:paraId="73BD6468" w14:textId="77777777" w:rsidR="006816D9" w:rsidRPr="00C466CB" w:rsidRDefault="006816D9">
      <w:pPr>
        <w:rPr>
          <w:lang w:val="et-EE"/>
        </w:rPr>
      </w:pPr>
    </w:p>
    <w:p w14:paraId="43C1E005" w14:textId="262117CB" w:rsidR="00C17B01" w:rsidRPr="00C466CB" w:rsidRDefault="00925ADC">
      <w:pPr>
        <w:rPr>
          <w:lang w:val="et-EE"/>
        </w:rPr>
      </w:pPr>
      <w:r w:rsidRPr="00C466CB">
        <w:rPr>
          <w:lang w:val="et-EE"/>
        </w:rPr>
        <w:t>Töökogemus tee ehitus- ja remonditööde omanikujärelevalve valdkonnas</w:t>
      </w:r>
      <w:r w:rsidR="00217E7C" w:rsidRPr="00C466CB">
        <w:rPr>
          <w:lang w:val="et-EE"/>
        </w:rPr>
        <w:t xml:space="preserve"> viimase </w:t>
      </w:r>
      <w:r w:rsidR="005931B3" w:rsidRPr="00C466CB">
        <w:rPr>
          <w:lang w:val="et-EE"/>
        </w:rPr>
        <w:t>5</w:t>
      </w:r>
      <w:r w:rsidR="00217E7C" w:rsidRPr="00C466CB">
        <w:rPr>
          <w:lang w:val="et-EE"/>
        </w:rPr>
        <w:t xml:space="preserve"> aasta (20</w:t>
      </w:r>
      <w:r w:rsidR="00285687">
        <w:rPr>
          <w:lang w:val="et-EE"/>
        </w:rPr>
        <w:t>19</w:t>
      </w:r>
      <w:r w:rsidR="00217E7C" w:rsidRPr="00C466CB">
        <w:rPr>
          <w:lang w:val="et-EE"/>
        </w:rPr>
        <w:t>-2</w:t>
      </w:r>
      <w:r w:rsidR="00F76782" w:rsidRPr="00C466CB">
        <w:rPr>
          <w:lang w:val="et-EE"/>
        </w:rPr>
        <w:t>0</w:t>
      </w:r>
      <w:r w:rsidR="00285687">
        <w:rPr>
          <w:lang w:val="et-EE"/>
        </w:rPr>
        <w:t>2</w:t>
      </w:r>
      <w:r w:rsidR="004112FF">
        <w:rPr>
          <w:lang w:val="et-EE"/>
        </w:rPr>
        <w:t>5</w:t>
      </w:r>
      <w:r w:rsidR="00217E7C" w:rsidRPr="00C466CB">
        <w:rPr>
          <w:lang w:val="et-EE"/>
        </w:rPr>
        <w:t>) jooksul</w:t>
      </w:r>
      <w:r w:rsidRPr="00C466CB">
        <w:rPr>
          <w:lang w:val="et-EE"/>
        </w:rPr>
        <w:t>:</w:t>
      </w:r>
    </w:p>
    <w:tbl>
      <w:tblPr>
        <w:tblW w:w="9673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436"/>
        <w:gridCol w:w="2127"/>
        <w:gridCol w:w="1559"/>
        <w:gridCol w:w="2551"/>
      </w:tblGrid>
      <w:tr w:rsidR="00570E39" w:rsidRPr="00C466CB" w14:paraId="5D6EB345" w14:textId="77777777" w:rsidTr="00570E39">
        <w:trPr>
          <w:trHeight w:val="50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BEB91" w14:textId="77777777" w:rsidR="00570E39" w:rsidRPr="00C466CB" w:rsidRDefault="00570E39" w:rsidP="00EA11A2">
            <w:pPr>
              <w:snapToGrid w:val="0"/>
              <w:ind w:left="-102"/>
              <w:jc w:val="center"/>
              <w:rPr>
                <w:lang w:val="et-EE"/>
              </w:rPr>
            </w:pPr>
            <w:r w:rsidRPr="00C466CB">
              <w:rPr>
                <w:lang w:val="et-EE"/>
              </w:rPr>
              <w:t xml:space="preserve">Teehoiutöö projekti nimetus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90C04" w14:textId="77777777" w:rsidR="00570E39" w:rsidRPr="00C466CB" w:rsidRDefault="00570E39" w:rsidP="003D351C">
            <w:pPr>
              <w:snapToGrid w:val="0"/>
              <w:rPr>
                <w:bCs/>
                <w:lang w:val="et-EE"/>
              </w:rPr>
            </w:pPr>
            <w:r w:rsidRPr="00C466CB">
              <w:rPr>
                <w:bCs/>
                <w:lang w:val="et-EE"/>
              </w:rPr>
              <w:t>Maksumus (EUR ilma käibemaksuta)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D67B" w14:textId="77777777" w:rsidR="00570E39" w:rsidRPr="00C466CB" w:rsidRDefault="00570E39" w:rsidP="002E73A4">
            <w:pPr>
              <w:snapToGrid w:val="0"/>
              <w:ind w:left="-102"/>
              <w:jc w:val="center"/>
              <w:rPr>
                <w:lang w:val="et-EE"/>
              </w:rPr>
            </w:pPr>
            <w:r w:rsidRPr="00C466CB">
              <w:rPr>
                <w:lang w:val="et-EE"/>
              </w:rPr>
              <w:t xml:space="preserve">Töötamise aeg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3580" w14:textId="77777777" w:rsidR="00570E39" w:rsidRPr="00C466CB" w:rsidRDefault="00570E39" w:rsidP="002E73A4">
            <w:pPr>
              <w:snapToGrid w:val="0"/>
              <w:ind w:left="-102"/>
              <w:jc w:val="center"/>
              <w:rPr>
                <w:lang w:val="et-EE"/>
              </w:rPr>
            </w:pPr>
            <w:r w:rsidRPr="00C466CB">
              <w:rPr>
                <w:lang w:val="et-EE"/>
              </w:rPr>
              <w:t>Tööülesannete kirjeldus</w:t>
            </w:r>
          </w:p>
        </w:tc>
      </w:tr>
      <w:tr w:rsidR="00D966B1" w:rsidRPr="00C466CB" w14:paraId="421D0B93" w14:textId="77777777" w:rsidTr="00570E39">
        <w:trPr>
          <w:trHeight w:val="50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C5F2B" w14:textId="742B7A1C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>
              <w:rPr>
                <w:lang w:val="et-EE"/>
              </w:rPr>
              <w:lastRenderedPageBreak/>
              <w:t>P</w:t>
            </w:r>
            <w:r w:rsidRPr="002505A0">
              <w:rPr>
                <w:lang w:val="et-EE"/>
              </w:rPr>
              <w:t>õhimaantee nr 4 Tallinn - Pärnu - Ikla km 133,4 - 143 Pärnu - Uulu 2+2 teelõigu ehituse omanikujärelevalve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87FA7" w14:textId="77777777" w:rsidR="00D966B1" w:rsidRDefault="00D966B1" w:rsidP="00D966B1">
            <w:pPr>
              <w:snapToGrid w:val="0"/>
              <w:jc w:val="center"/>
              <w:rPr>
                <w:bCs/>
                <w:lang w:val="et-EE"/>
              </w:rPr>
            </w:pPr>
          </w:p>
          <w:p w14:paraId="6B9BADDD" w14:textId="524610B2" w:rsidR="00D966B1" w:rsidRPr="00C466CB" w:rsidRDefault="00D966B1" w:rsidP="00D966B1">
            <w:pPr>
              <w:snapToGrid w:val="0"/>
              <w:rPr>
                <w:bCs/>
                <w:lang w:val="et-EE"/>
              </w:rPr>
            </w:pPr>
            <w:r>
              <w:rPr>
                <w:bCs/>
                <w:lang w:val="et-EE"/>
              </w:rPr>
              <w:t>36 miljonit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EECC" w14:textId="6D5C57A2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>
              <w:rPr>
                <w:lang w:val="et-EE"/>
              </w:rPr>
              <w:t>11.2024-01.2025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D728" w14:textId="6A88915E" w:rsidR="00D966B1" w:rsidRPr="00C466CB" w:rsidRDefault="0000077F" w:rsidP="00D966B1">
            <w:pPr>
              <w:snapToGrid w:val="0"/>
              <w:ind w:left="-102"/>
              <w:jc w:val="center"/>
              <w:rPr>
                <w:lang w:val="et-EE"/>
              </w:rPr>
            </w:pPr>
            <w:r>
              <w:t xml:space="preserve">Teede ja rajatiste </w:t>
            </w:r>
            <w:r w:rsidR="00D966B1">
              <w:t>Järelevalveinsener</w:t>
            </w:r>
          </w:p>
        </w:tc>
      </w:tr>
      <w:tr w:rsidR="00D966B1" w:rsidRPr="00C466CB" w14:paraId="24FFF29D" w14:textId="77777777" w:rsidTr="00570E39">
        <w:trPr>
          <w:trHeight w:val="50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46607" w14:textId="77777777" w:rsidR="00D966B1" w:rsidRDefault="00D966B1" w:rsidP="00D966B1">
            <w:pPr>
              <w:snapToGrid w:val="0"/>
              <w:ind w:left="-102"/>
              <w:jc w:val="center"/>
            </w:pPr>
            <w:r w:rsidRPr="009F1B98">
              <w:t>riigitee 20 Põdruse–Kunda–Pada km 16,91-28,35 Kunda–Pada teelõigu rekonstrueerimine BIM</w:t>
            </w:r>
          </w:p>
          <w:p w14:paraId="57A6E8B5" w14:textId="09B6DB85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BE983" w14:textId="77777777" w:rsidR="00D966B1" w:rsidRDefault="00D966B1" w:rsidP="00D966B1">
            <w:pPr>
              <w:snapToGrid w:val="0"/>
              <w:rPr>
                <w:bCs/>
                <w:lang w:val="et-EE"/>
              </w:rPr>
            </w:pPr>
          </w:p>
          <w:p w14:paraId="393A52FA" w14:textId="708230ED" w:rsidR="00D966B1" w:rsidRPr="00C466CB" w:rsidRDefault="00D966B1" w:rsidP="00D966B1">
            <w:pPr>
              <w:snapToGrid w:val="0"/>
              <w:jc w:val="center"/>
              <w:rPr>
                <w:bCs/>
                <w:lang w:val="et-EE"/>
              </w:rPr>
            </w:pPr>
            <w:r>
              <w:rPr>
                <w:bCs/>
                <w:lang w:val="et-EE"/>
              </w:rPr>
              <w:t>6,5 miljonit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17E4" w14:textId="4CE80939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>
              <w:rPr>
                <w:lang w:val="et-EE"/>
              </w:rPr>
              <w:t>09.2023- 09.2024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25CC" w14:textId="77777777" w:rsidR="00D966B1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</w:p>
          <w:p w14:paraId="1F373BDB" w14:textId="71AA1734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 w:rsidRPr="00B21EF1">
              <w:rPr>
                <w:lang w:val="et-EE"/>
              </w:rPr>
              <w:t>Teede järelevalveinsener</w:t>
            </w:r>
          </w:p>
        </w:tc>
      </w:tr>
      <w:tr w:rsidR="00D966B1" w:rsidRPr="00C466CB" w14:paraId="584377B7" w14:textId="77777777" w:rsidTr="00570E39">
        <w:trPr>
          <w:trHeight w:val="50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BFF0A" w14:textId="10D91623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bookmarkStart w:id="1" w:name="_Hlk194274037"/>
            <w:r>
              <w:rPr>
                <w:lang w:val="et-EE"/>
              </w:rPr>
              <w:t>P</w:t>
            </w:r>
            <w:r w:rsidRPr="002505A0">
              <w:rPr>
                <w:lang w:val="et-EE"/>
              </w:rPr>
              <w:t>õhimaantee nr 4 Tallinn - Pärnu - Ikla km 133,4 - 143 Pärnu - Uulu 2+2 teelõigu ehituse omanikujärelevalve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4942A" w14:textId="77777777" w:rsidR="00D966B1" w:rsidRDefault="00D966B1" w:rsidP="00D966B1">
            <w:pPr>
              <w:snapToGrid w:val="0"/>
              <w:jc w:val="center"/>
              <w:rPr>
                <w:bCs/>
                <w:lang w:val="et-EE"/>
              </w:rPr>
            </w:pPr>
          </w:p>
          <w:p w14:paraId="40F3FE92" w14:textId="560FCB3C" w:rsidR="00D966B1" w:rsidRPr="00C466CB" w:rsidRDefault="00D966B1" w:rsidP="00D966B1">
            <w:pPr>
              <w:snapToGrid w:val="0"/>
              <w:jc w:val="center"/>
              <w:rPr>
                <w:bCs/>
                <w:lang w:val="et-EE"/>
              </w:rPr>
            </w:pPr>
            <w:r>
              <w:rPr>
                <w:bCs/>
                <w:lang w:val="et-EE"/>
              </w:rPr>
              <w:t>36 miljonit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FC01" w14:textId="7003DE38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>
              <w:rPr>
                <w:lang w:val="et-EE"/>
              </w:rPr>
              <w:t>09.2022-09.2023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B1D1" w14:textId="1C5CC860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>
              <w:t>Abiinsener teede-ja sillaehituse ala</w:t>
            </w:r>
          </w:p>
        </w:tc>
      </w:tr>
      <w:bookmarkEnd w:id="1"/>
      <w:tr w:rsidR="00D966B1" w:rsidRPr="00C466CB" w14:paraId="3B81BC5E" w14:textId="77777777" w:rsidTr="00570E39">
        <w:trPr>
          <w:trHeight w:val="50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59DBC" w14:textId="305BC811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>
              <w:t>Riigitee 59 Pärnu - Tori km 16,8 – 21,05 rekonstrueerimise ja Tori silla lammutamise ja uue silla ehitamise omanikujärelevalve teostamine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91CDE" w14:textId="77777777" w:rsidR="00D966B1" w:rsidRDefault="00D966B1" w:rsidP="00D966B1">
            <w:pPr>
              <w:snapToGrid w:val="0"/>
              <w:rPr>
                <w:bCs/>
                <w:lang w:val="et-EE"/>
              </w:rPr>
            </w:pPr>
          </w:p>
          <w:p w14:paraId="16C11B04" w14:textId="6053F70A" w:rsidR="00D966B1" w:rsidRPr="00C466CB" w:rsidRDefault="00D966B1" w:rsidP="00D966B1">
            <w:pPr>
              <w:snapToGrid w:val="0"/>
              <w:rPr>
                <w:bCs/>
                <w:lang w:val="et-EE"/>
              </w:rPr>
            </w:pPr>
            <w:r>
              <w:rPr>
                <w:bCs/>
                <w:lang w:val="et-EE"/>
              </w:rPr>
              <w:t>6,5 miljonit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1EEE" w14:textId="55B82131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>
              <w:rPr>
                <w:lang w:val="et-EE"/>
              </w:rPr>
              <w:t>06.2021-08.2022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45F5" w14:textId="036C67B6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>
              <w:t>Abiinsener teede-ja sillaehituse ala</w:t>
            </w:r>
          </w:p>
        </w:tc>
      </w:tr>
      <w:tr w:rsidR="00D966B1" w:rsidRPr="00C466CB" w14:paraId="0BAB98D2" w14:textId="77777777" w:rsidTr="00570E39">
        <w:trPr>
          <w:trHeight w:val="50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6334C" w14:textId="6F8781A3" w:rsidR="00D966B1" w:rsidRPr="00B21EF1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>
              <w:rPr>
                <w:rStyle w:val="fontstyle01"/>
              </w:rPr>
              <w:t>Riigitee nr 1 Tallinn-Narva Väo liiklussõlme ehitamise omanikujärelevalve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A3795" w14:textId="77777777" w:rsidR="00D966B1" w:rsidRDefault="00D966B1" w:rsidP="00D966B1">
            <w:pPr>
              <w:snapToGrid w:val="0"/>
              <w:rPr>
                <w:bCs/>
                <w:lang w:val="et-EE"/>
              </w:rPr>
            </w:pPr>
          </w:p>
          <w:p w14:paraId="36DABE28" w14:textId="228718AC" w:rsidR="00D966B1" w:rsidRPr="00B21EF1" w:rsidRDefault="00D966B1" w:rsidP="00D966B1">
            <w:pPr>
              <w:snapToGrid w:val="0"/>
              <w:rPr>
                <w:bCs/>
                <w:lang w:val="et-EE"/>
              </w:rPr>
            </w:pPr>
            <w:r w:rsidRPr="00570E39">
              <w:rPr>
                <w:bCs/>
                <w:lang w:val="et-EE"/>
              </w:rPr>
              <w:t>16,3 miljonit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CC51" w14:textId="5BF8A920" w:rsidR="00D966B1" w:rsidRPr="00B21EF1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 w:rsidRPr="00570E39">
              <w:rPr>
                <w:lang w:val="et-EE"/>
              </w:rPr>
              <w:t>04-10.2020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F35B" w14:textId="5AFAFD23" w:rsidR="00D966B1" w:rsidRPr="00B21EF1" w:rsidRDefault="00D966B1" w:rsidP="00D966B1">
            <w:pPr>
              <w:rPr>
                <w:lang w:val="et-EE"/>
              </w:rPr>
            </w:pPr>
            <w:r w:rsidRPr="00570E39">
              <w:rPr>
                <w:lang w:val="et-EE"/>
              </w:rPr>
              <w:t>Abiinsener sillaehituse alal ajavahemikul</w:t>
            </w:r>
          </w:p>
        </w:tc>
      </w:tr>
      <w:tr w:rsidR="00D966B1" w:rsidRPr="00C466CB" w14:paraId="75653AD7" w14:textId="77777777" w:rsidTr="00570E39">
        <w:trPr>
          <w:trHeight w:val="50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0B350" w14:textId="6D97D8D1" w:rsidR="00D966B1" w:rsidRPr="00B21EF1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 w:rsidRPr="00570E39">
              <w:rPr>
                <w:lang w:val="et-EE"/>
              </w:rPr>
              <w:t>Riigitee nr 1 Tallinn-Narva Väo liiklussõlme ehitamise omanikujärelevalve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BEA69" w14:textId="239B9B89" w:rsidR="00D966B1" w:rsidRPr="00B21EF1" w:rsidRDefault="00D966B1" w:rsidP="00D966B1">
            <w:pPr>
              <w:snapToGrid w:val="0"/>
              <w:rPr>
                <w:bCs/>
                <w:lang w:val="et-EE"/>
              </w:rPr>
            </w:pPr>
            <w:r w:rsidRPr="00570E39">
              <w:rPr>
                <w:bCs/>
                <w:lang w:val="et-EE"/>
              </w:rPr>
              <w:t>16,3 miljonit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C2FF" w14:textId="093676A6" w:rsidR="00D966B1" w:rsidRPr="00B21EF1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 w:rsidRPr="00570E39">
              <w:rPr>
                <w:lang w:val="et-EE"/>
              </w:rPr>
              <w:t>10.2020-05.2021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6610" w14:textId="75F039F3" w:rsidR="00D966B1" w:rsidRPr="00B21EF1" w:rsidRDefault="00D966B1" w:rsidP="00D966B1">
            <w:pPr>
              <w:rPr>
                <w:lang w:val="et-EE"/>
              </w:rPr>
            </w:pPr>
            <w:r w:rsidRPr="00570E39">
              <w:rPr>
                <w:lang w:val="et-EE"/>
              </w:rPr>
              <w:t>Abiinsener teedeehituse alal ajavahemikul</w:t>
            </w:r>
          </w:p>
        </w:tc>
      </w:tr>
      <w:tr w:rsidR="00D966B1" w:rsidRPr="00C466CB" w14:paraId="6FF6F80D" w14:textId="77777777" w:rsidTr="00570E39">
        <w:trPr>
          <w:trHeight w:val="50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6D170" w14:textId="097F5587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 w:rsidRPr="00B21EF1">
              <w:rPr>
                <w:lang w:val="et-EE"/>
              </w:rPr>
              <w:t>Tugimaantee 65 Võru-Räpina km 16,6-26,0 asuva Leevi-Vinso lõigu rekonstrueerimise omanikujärelevalve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D71B5" w14:textId="7500DA9B" w:rsidR="00D966B1" w:rsidRPr="00C466CB" w:rsidRDefault="00D966B1" w:rsidP="00D966B1">
            <w:pPr>
              <w:snapToGrid w:val="0"/>
              <w:rPr>
                <w:bCs/>
                <w:lang w:val="et-EE"/>
              </w:rPr>
            </w:pPr>
            <w:r w:rsidRPr="00B21EF1">
              <w:rPr>
                <w:bCs/>
                <w:lang w:val="et-EE"/>
              </w:rPr>
              <w:t>3 404 729,84 EUR ilma km-ta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F331" w14:textId="3CCF5FD9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 w:rsidRPr="00B21EF1">
              <w:rPr>
                <w:lang w:val="et-EE"/>
              </w:rPr>
              <w:t>20.05.2019-23.01.2020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4863" w14:textId="7A9CE544" w:rsidR="00D966B1" w:rsidRDefault="00D966B1" w:rsidP="00D966B1">
            <w:pPr>
              <w:rPr>
                <w:lang w:val="et-EE"/>
              </w:rPr>
            </w:pPr>
            <w:r w:rsidRPr="00B21EF1">
              <w:rPr>
                <w:lang w:val="et-EE"/>
              </w:rPr>
              <w:t>Teede järelevalveinsener</w:t>
            </w:r>
          </w:p>
        </w:tc>
      </w:tr>
    </w:tbl>
    <w:p w14:paraId="2FE2D0B3" w14:textId="77777777" w:rsidR="00BE6254" w:rsidRPr="00C466CB" w:rsidRDefault="00BE6254">
      <w:pPr>
        <w:rPr>
          <w:lang w:val="et-EE"/>
        </w:rPr>
      </w:pPr>
    </w:p>
    <w:p w14:paraId="1732746E" w14:textId="77777777" w:rsidR="00BE6254" w:rsidRPr="00C466CB" w:rsidRDefault="00BE6254">
      <w:pPr>
        <w:rPr>
          <w:lang w:val="et-EE"/>
        </w:rPr>
      </w:pPr>
    </w:p>
    <w:p w14:paraId="05A9547D" w14:textId="77777777" w:rsidR="0013749F" w:rsidRDefault="00925ADC">
      <w:r w:rsidRPr="00C466CB">
        <w:rPr>
          <w:lang w:val="et-EE"/>
        </w:rPr>
        <w:t xml:space="preserve">Isiku kontaktandmed (mob.tel; e-post) </w:t>
      </w:r>
      <w:r w:rsidR="004E63E5" w:rsidRPr="00C466CB">
        <w:rPr>
          <w:lang w:val="et-EE"/>
        </w:rPr>
        <w:t>:</w:t>
      </w:r>
      <w:r w:rsidR="0013749F" w:rsidRPr="00C466CB">
        <w:rPr>
          <w:lang w:val="et-EE"/>
        </w:rPr>
        <w:t xml:space="preserve">53030727  </w:t>
      </w:r>
      <w:hyperlink r:id="rId8" w:history="1">
        <w:r w:rsidR="0013749F" w:rsidRPr="00C466CB">
          <w:rPr>
            <w:rStyle w:val="Hyperlink"/>
            <w:lang w:val="et-EE"/>
          </w:rPr>
          <w:t>veiko.kurg@teed.ee</w:t>
        </w:r>
      </w:hyperlink>
    </w:p>
    <w:p w14:paraId="3EE560EC" w14:textId="77777777" w:rsidR="004A498F" w:rsidRDefault="004A498F"/>
    <w:p w14:paraId="7FE59BC2" w14:textId="5144CEE8" w:rsidR="004A498F" w:rsidRPr="00C466CB" w:rsidRDefault="004A498F">
      <w:pPr>
        <w:rPr>
          <w:lang w:val="et-EE"/>
        </w:rPr>
      </w:pPr>
      <w:r>
        <w:t>Märts 2025</w:t>
      </w:r>
    </w:p>
    <w:sectPr w:rsidR="004A498F" w:rsidRPr="00C466CB" w:rsidSect="00C17B01">
      <w:headerReference w:type="default" r:id="rId9"/>
      <w:pgSz w:w="11906" w:h="16838"/>
      <w:pgMar w:top="851" w:right="851" w:bottom="851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C1C76" w14:textId="77777777" w:rsidR="00560464" w:rsidRDefault="00560464">
      <w:r>
        <w:separator/>
      </w:r>
    </w:p>
  </w:endnote>
  <w:endnote w:type="continuationSeparator" w:id="0">
    <w:p w14:paraId="42B57468" w14:textId="77777777" w:rsidR="00560464" w:rsidRDefault="0056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AFF8C" w14:textId="77777777" w:rsidR="00560464" w:rsidRDefault="00560464">
      <w:r>
        <w:separator/>
      </w:r>
    </w:p>
  </w:footnote>
  <w:footnote w:type="continuationSeparator" w:id="0">
    <w:p w14:paraId="6F27BFA0" w14:textId="77777777" w:rsidR="00560464" w:rsidRDefault="00560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C9864" w14:textId="77777777" w:rsidR="001E4CFC" w:rsidRDefault="001E4CF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580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BBF"/>
    <w:rsid w:val="0000077F"/>
    <w:rsid w:val="00004E46"/>
    <w:rsid w:val="00017DD8"/>
    <w:rsid w:val="00034BC3"/>
    <w:rsid w:val="0005501F"/>
    <w:rsid w:val="000E1D37"/>
    <w:rsid w:val="0013749F"/>
    <w:rsid w:val="001B19DA"/>
    <w:rsid w:val="001B6C3D"/>
    <w:rsid w:val="001C047B"/>
    <w:rsid w:val="001C681F"/>
    <w:rsid w:val="001E4CFC"/>
    <w:rsid w:val="00206850"/>
    <w:rsid w:val="00206B96"/>
    <w:rsid w:val="0020708F"/>
    <w:rsid w:val="00217E7C"/>
    <w:rsid w:val="00240041"/>
    <w:rsid w:val="002505A0"/>
    <w:rsid w:val="00285687"/>
    <w:rsid w:val="002C4B4A"/>
    <w:rsid w:val="002E6A70"/>
    <w:rsid w:val="002E73A4"/>
    <w:rsid w:val="0032304E"/>
    <w:rsid w:val="003364B2"/>
    <w:rsid w:val="0035538B"/>
    <w:rsid w:val="00395EE0"/>
    <w:rsid w:val="003A3BBF"/>
    <w:rsid w:val="003D0113"/>
    <w:rsid w:val="003D351C"/>
    <w:rsid w:val="004112FF"/>
    <w:rsid w:val="0041424D"/>
    <w:rsid w:val="00427946"/>
    <w:rsid w:val="00431017"/>
    <w:rsid w:val="00433F3C"/>
    <w:rsid w:val="00465D6D"/>
    <w:rsid w:val="004A1309"/>
    <w:rsid w:val="004A498F"/>
    <w:rsid w:val="004C60BB"/>
    <w:rsid w:val="004E63E5"/>
    <w:rsid w:val="004F3EC5"/>
    <w:rsid w:val="005415F5"/>
    <w:rsid w:val="00560464"/>
    <w:rsid w:val="00570E39"/>
    <w:rsid w:val="005931B3"/>
    <w:rsid w:val="005E0536"/>
    <w:rsid w:val="005F5B58"/>
    <w:rsid w:val="00641240"/>
    <w:rsid w:val="006816D9"/>
    <w:rsid w:val="006E1617"/>
    <w:rsid w:val="006E4C80"/>
    <w:rsid w:val="0070439D"/>
    <w:rsid w:val="00733F1E"/>
    <w:rsid w:val="007603FD"/>
    <w:rsid w:val="00817104"/>
    <w:rsid w:val="0082424F"/>
    <w:rsid w:val="008370E3"/>
    <w:rsid w:val="00840909"/>
    <w:rsid w:val="00877A20"/>
    <w:rsid w:val="00880C0C"/>
    <w:rsid w:val="00893185"/>
    <w:rsid w:val="008A2E4C"/>
    <w:rsid w:val="008C22AF"/>
    <w:rsid w:val="00901F65"/>
    <w:rsid w:val="00912BAC"/>
    <w:rsid w:val="00925ADC"/>
    <w:rsid w:val="00976B01"/>
    <w:rsid w:val="009B33A5"/>
    <w:rsid w:val="009C307A"/>
    <w:rsid w:val="009F392D"/>
    <w:rsid w:val="009F5C66"/>
    <w:rsid w:val="00A3452B"/>
    <w:rsid w:val="00A84917"/>
    <w:rsid w:val="00AD4216"/>
    <w:rsid w:val="00AD4C85"/>
    <w:rsid w:val="00AF18DA"/>
    <w:rsid w:val="00AF3E97"/>
    <w:rsid w:val="00B12CD6"/>
    <w:rsid w:val="00BA7BDC"/>
    <w:rsid w:val="00BE6254"/>
    <w:rsid w:val="00C17B01"/>
    <w:rsid w:val="00C466CB"/>
    <w:rsid w:val="00CA70D0"/>
    <w:rsid w:val="00CF7846"/>
    <w:rsid w:val="00D1169A"/>
    <w:rsid w:val="00D14206"/>
    <w:rsid w:val="00D95DA4"/>
    <w:rsid w:val="00D966B1"/>
    <w:rsid w:val="00DC1098"/>
    <w:rsid w:val="00DE7DB0"/>
    <w:rsid w:val="00E326DE"/>
    <w:rsid w:val="00E33F98"/>
    <w:rsid w:val="00E80544"/>
    <w:rsid w:val="00EF7C6C"/>
    <w:rsid w:val="00F12E4E"/>
    <w:rsid w:val="00F2130F"/>
    <w:rsid w:val="00F76782"/>
    <w:rsid w:val="00FA2806"/>
    <w:rsid w:val="00FA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9FC594"/>
  <w15:docId w15:val="{681912AF-BF63-4301-B57D-2A9BD989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B0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C17B01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C17B01"/>
    <w:pPr>
      <w:keepNext/>
      <w:tabs>
        <w:tab w:val="num" w:pos="576"/>
      </w:tabs>
      <w:ind w:right="1134"/>
      <w:jc w:val="center"/>
      <w:outlineLvl w:val="1"/>
    </w:pPr>
    <w:rPr>
      <w:b/>
      <w:bCs/>
      <w:lang w:val="et-EE"/>
    </w:rPr>
  </w:style>
  <w:style w:type="paragraph" w:styleId="Heading3">
    <w:name w:val="heading 3"/>
    <w:basedOn w:val="Normal"/>
    <w:next w:val="Normal"/>
    <w:qFormat/>
    <w:rsid w:val="00C17B0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17B01"/>
    <w:pPr>
      <w:keepNext/>
      <w:tabs>
        <w:tab w:val="num" w:pos="864"/>
      </w:tabs>
      <w:ind w:left="864" w:hanging="864"/>
      <w:outlineLvl w:val="3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guvaikefont1">
    <w:name w:val="Lõigu vaikefont1"/>
    <w:rsid w:val="00C17B01"/>
  </w:style>
  <w:style w:type="character" w:customStyle="1" w:styleId="FootnoteCharacters">
    <w:name w:val="Footnote Characters"/>
    <w:basedOn w:val="Liguvaikefont1"/>
    <w:rsid w:val="00C17B01"/>
    <w:rPr>
      <w:vertAlign w:val="superscript"/>
    </w:rPr>
  </w:style>
  <w:style w:type="character" w:styleId="PageNumber">
    <w:name w:val="page number"/>
    <w:basedOn w:val="Liguvaikefont1"/>
    <w:rsid w:val="00C17B01"/>
  </w:style>
  <w:style w:type="character" w:styleId="Hyperlink">
    <w:name w:val="Hyperlink"/>
    <w:basedOn w:val="Liguvaikefont1"/>
    <w:rsid w:val="00C17B01"/>
    <w:rPr>
      <w:color w:val="0000FF"/>
      <w:u w:val="single"/>
    </w:rPr>
  </w:style>
  <w:style w:type="character" w:customStyle="1" w:styleId="Kehatekst2Mrk">
    <w:name w:val="Kehatekst 2 Märk"/>
    <w:basedOn w:val="Liguvaikefont1"/>
    <w:rsid w:val="00C17B01"/>
    <w:rPr>
      <w:sz w:val="24"/>
    </w:rPr>
  </w:style>
  <w:style w:type="character" w:customStyle="1" w:styleId="JalusMrk">
    <w:name w:val="Jalus Märk"/>
    <w:basedOn w:val="Liguvaikefont1"/>
    <w:rsid w:val="00C17B01"/>
    <w:rPr>
      <w:sz w:val="24"/>
      <w:lang w:val="fr-FR"/>
    </w:rPr>
  </w:style>
  <w:style w:type="character" w:customStyle="1" w:styleId="PisMrk">
    <w:name w:val="Päis Märk"/>
    <w:basedOn w:val="Liguvaikefont1"/>
    <w:rsid w:val="00C17B01"/>
    <w:rPr>
      <w:sz w:val="24"/>
      <w:szCs w:val="24"/>
      <w:lang w:val="en-GB"/>
    </w:rPr>
  </w:style>
  <w:style w:type="character" w:customStyle="1" w:styleId="JutumullitekstMrk">
    <w:name w:val="Jutumullitekst Märk"/>
    <w:basedOn w:val="Liguvaikefont1"/>
    <w:rsid w:val="00C17B01"/>
    <w:rPr>
      <w:rFonts w:ascii="Tahoma" w:hAnsi="Tahoma" w:cs="Tahoma"/>
      <w:sz w:val="16"/>
      <w:szCs w:val="16"/>
      <w:lang w:val="en-GB"/>
    </w:rPr>
  </w:style>
  <w:style w:type="character" w:customStyle="1" w:styleId="AllmrkusetekstMrk">
    <w:name w:val="Allmärkuse tekst Märk"/>
    <w:basedOn w:val="Liguvaikefont1"/>
    <w:rsid w:val="00C17B01"/>
    <w:rPr>
      <w:lang w:val="fr-FR"/>
    </w:rPr>
  </w:style>
  <w:style w:type="paragraph" w:customStyle="1" w:styleId="Heading">
    <w:name w:val="Heading"/>
    <w:basedOn w:val="Normal"/>
    <w:next w:val="BodyText"/>
    <w:rsid w:val="00C17B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C17B01"/>
    <w:pPr>
      <w:spacing w:after="120"/>
    </w:pPr>
  </w:style>
  <w:style w:type="paragraph" w:styleId="List">
    <w:name w:val="List"/>
    <w:basedOn w:val="BodyText"/>
    <w:rsid w:val="00C17B01"/>
    <w:rPr>
      <w:rFonts w:cs="Tahoma"/>
    </w:rPr>
  </w:style>
  <w:style w:type="paragraph" w:customStyle="1" w:styleId="Caption1">
    <w:name w:val="Caption1"/>
    <w:basedOn w:val="Normal"/>
    <w:rsid w:val="00C17B0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17B01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rsid w:val="00C17B01"/>
    <w:pPr>
      <w:tabs>
        <w:tab w:val="center" w:pos="4320"/>
        <w:tab w:val="right" w:pos="8640"/>
      </w:tabs>
    </w:pPr>
    <w:rPr>
      <w:szCs w:val="20"/>
      <w:lang w:val="fr-FR"/>
    </w:rPr>
  </w:style>
  <w:style w:type="paragraph" w:customStyle="1" w:styleId="text-3mezera">
    <w:name w:val="text - 3 mezera"/>
    <w:basedOn w:val="Normal"/>
    <w:rsid w:val="00C17B01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Header">
    <w:name w:val="header"/>
    <w:basedOn w:val="Normal"/>
    <w:rsid w:val="00C17B01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rsid w:val="00C17B01"/>
    <w:rPr>
      <w:sz w:val="20"/>
      <w:szCs w:val="20"/>
      <w:lang w:val="fr-FR"/>
    </w:rPr>
  </w:style>
  <w:style w:type="paragraph" w:customStyle="1" w:styleId="Pealkiri21">
    <w:name w:val="Pealkiri 21"/>
    <w:basedOn w:val="Heading1"/>
    <w:rsid w:val="00C17B01"/>
    <w:pPr>
      <w:tabs>
        <w:tab w:val="clear" w:pos="432"/>
      </w:tabs>
      <w:ind w:left="0" w:firstLine="0"/>
      <w:outlineLvl w:val="9"/>
    </w:pPr>
    <w:rPr>
      <w:bCs w:val="0"/>
      <w:sz w:val="24"/>
      <w:szCs w:val="20"/>
      <w:lang w:val="et-EE"/>
    </w:rPr>
  </w:style>
  <w:style w:type="paragraph" w:styleId="TOC2">
    <w:name w:val="toc 2"/>
    <w:basedOn w:val="Normal"/>
    <w:next w:val="Normal"/>
    <w:rsid w:val="00C17B01"/>
    <w:pPr>
      <w:spacing w:before="240"/>
    </w:pPr>
    <w:rPr>
      <w:b/>
      <w:bCs/>
    </w:rPr>
  </w:style>
  <w:style w:type="paragraph" w:styleId="TOC1">
    <w:name w:val="toc 1"/>
    <w:basedOn w:val="Normal"/>
    <w:next w:val="Normal"/>
    <w:rsid w:val="00C17B01"/>
    <w:pPr>
      <w:spacing w:before="360"/>
    </w:pPr>
    <w:rPr>
      <w:b/>
      <w:bCs/>
      <w:caps/>
      <w:szCs w:val="28"/>
    </w:rPr>
  </w:style>
  <w:style w:type="paragraph" w:customStyle="1" w:styleId="tabulka">
    <w:name w:val="tabulka"/>
    <w:basedOn w:val="text-3mezera"/>
    <w:rsid w:val="00C17B01"/>
    <w:pPr>
      <w:spacing w:before="120"/>
      <w:jc w:val="center"/>
    </w:pPr>
    <w:rPr>
      <w:sz w:val="20"/>
    </w:rPr>
  </w:style>
  <w:style w:type="paragraph" w:styleId="TOC3">
    <w:name w:val="toc 3"/>
    <w:basedOn w:val="Normal"/>
    <w:next w:val="Normal"/>
    <w:rsid w:val="00C17B01"/>
    <w:pPr>
      <w:ind w:left="240"/>
    </w:pPr>
  </w:style>
  <w:style w:type="paragraph" w:styleId="TOC4">
    <w:name w:val="toc 4"/>
    <w:basedOn w:val="Normal"/>
    <w:next w:val="Normal"/>
    <w:rsid w:val="00C17B01"/>
    <w:pPr>
      <w:ind w:left="480"/>
    </w:pPr>
  </w:style>
  <w:style w:type="paragraph" w:styleId="TOC5">
    <w:name w:val="toc 5"/>
    <w:basedOn w:val="Normal"/>
    <w:next w:val="Normal"/>
    <w:rsid w:val="00C17B01"/>
    <w:pPr>
      <w:ind w:left="720"/>
    </w:pPr>
  </w:style>
  <w:style w:type="paragraph" w:styleId="TOC6">
    <w:name w:val="toc 6"/>
    <w:basedOn w:val="Normal"/>
    <w:next w:val="Normal"/>
    <w:rsid w:val="00C17B01"/>
    <w:pPr>
      <w:ind w:left="960"/>
    </w:pPr>
  </w:style>
  <w:style w:type="paragraph" w:styleId="TOC7">
    <w:name w:val="toc 7"/>
    <w:basedOn w:val="Normal"/>
    <w:next w:val="Normal"/>
    <w:rsid w:val="00C17B01"/>
    <w:pPr>
      <w:ind w:left="1200"/>
    </w:pPr>
  </w:style>
  <w:style w:type="paragraph" w:styleId="TOC8">
    <w:name w:val="toc 8"/>
    <w:basedOn w:val="Normal"/>
    <w:next w:val="Normal"/>
    <w:rsid w:val="00C17B01"/>
    <w:pPr>
      <w:ind w:left="1440"/>
    </w:pPr>
  </w:style>
  <w:style w:type="paragraph" w:styleId="TOC9">
    <w:name w:val="toc 9"/>
    <w:basedOn w:val="Normal"/>
    <w:next w:val="Normal"/>
    <w:rsid w:val="00C17B01"/>
    <w:pPr>
      <w:ind w:left="1680"/>
    </w:pPr>
  </w:style>
  <w:style w:type="paragraph" w:customStyle="1" w:styleId="Tabel">
    <w:name w:val="Tabel"/>
    <w:basedOn w:val="Normal"/>
    <w:rsid w:val="00C17B01"/>
    <w:pPr>
      <w:spacing w:before="60" w:after="60"/>
    </w:pPr>
    <w:rPr>
      <w:lang w:val="et-EE"/>
    </w:rPr>
  </w:style>
  <w:style w:type="paragraph" w:customStyle="1" w:styleId="Kehatekst21">
    <w:name w:val="Kehatekst 21"/>
    <w:basedOn w:val="Normal"/>
    <w:rsid w:val="00C17B01"/>
    <w:pPr>
      <w:jc w:val="both"/>
    </w:pPr>
    <w:rPr>
      <w:szCs w:val="20"/>
      <w:lang w:val="et-EE"/>
    </w:rPr>
  </w:style>
  <w:style w:type="paragraph" w:styleId="BalloonText">
    <w:name w:val="Balloon Text"/>
    <w:basedOn w:val="Normal"/>
    <w:rsid w:val="00C17B0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C17B01"/>
    <w:pPr>
      <w:suppressLineNumbers/>
    </w:pPr>
  </w:style>
  <w:style w:type="paragraph" w:customStyle="1" w:styleId="TableHeading">
    <w:name w:val="Table Heading"/>
    <w:basedOn w:val="TableContents"/>
    <w:rsid w:val="00C17B01"/>
    <w:pPr>
      <w:jc w:val="center"/>
    </w:pPr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41424D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6816D9"/>
    <w:rPr>
      <w:sz w:val="24"/>
      <w:lang w:val="fr-FR" w:eastAsia="ar-SA"/>
    </w:rPr>
  </w:style>
  <w:style w:type="table" w:styleId="TableGrid">
    <w:name w:val="Table Grid"/>
    <w:basedOn w:val="TableNormal"/>
    <w:uiPriority w:val="59"/>
    <w:rsid w:val="00C466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70E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ko.kurg@teed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BA2B8-677E-4B37-8753-3CB850B9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469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Hankija nimi:</vt:lpstr>
      <vt:lpstr>Hankija nimi: </vt:lpstr>
    </vt:vector>
  </TitlesOfParts>
  <Company>Majandus- ja Kommunikatsiooniministeerium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Hankija nimi:</dc:title>
  <dc:creator>Jüri Valtna</dc:creator>
  <cp:lastModifiedBy>Veiko Kurg</cp:lastModifiedBy>
  <cp:revision>7</cp:revision>
  <cp:lastPrinted>2012-03-16T10:24:00Z</cp:lastPrinted>
  <dcterms:created xsi:type="dcterms:W3CDTF">2025-03-30T21:44:00Z</dcterms:created>
  <dcterms:modified xsi:type="dcterms:W3CDTF">2025-03-31T07:25:00Z</dcterms:modified>
</cp:coreProperties>
</file>